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17" w:rsidRPr="00745DA4" w:rsidRDefault="00FE3417" w:rsidP="008B2DCA">
      <w:pPr>
        <w:spacing w:line="360" w:lineRule="auto"/>
        <w:jc w:val="center"/>
        <w:rPr>
          <w:b/>
        </w:rPr>
      </w:pPr>
      <w:r w:rsidRPr="00745DA4">
        <w:rPr>
          <w:b/>
        </w:rPr>
        <w:t>Содержание учебного предмета, курса</w:t>
      </w:r>
    </w:p>
    <w:p w:rsidR="00FE3417" w:rsidRPr="00745DA4" w:rsidRDefault="00FE3417" w:rsidP="00745DA4">
      <w:pPr>
        <w:spacing w:line="360" w:lineRule="auto"/>
        <w:ind w:firstLine="720"/>
        <w:jc w:val="both"/>
        <w:rPr>
          <w:rStyle w:val="FontStyle59"/>
          <w:b/>
          <w:sz w:val="24"/>
          <w:szCs w:val="24"/>
        </w:rPr>
      </w:pPr>
      <w:r w:rsidRPr="00745DA4">
        <w:rPr>
          <w:rStyle w:val="FontStyle59"/>
          <w:b/>
          <w:sz w:val="24"/>
          <w:szCs w:val="24"/>
        </w:rPr>
        <w:t>Раздел 1. «Чем и как работают художники».</w:t>
      </w:r>
      <w:r>
        <w:rPr>
          <w:rStyle w:val="FontStyle59"/>
          <w:b/>
          <w:sz w:val="24"/>
          <w:szCs w:val="24"/>
        </w:rPr>
        <w:t xml:space="preserve"> </w:t>
      </w:r>
      <w:r w:rsidRPr="00745DA4">
        <w:rPr>
          <w:rStyle w:val="FontStyle59"/>
          <w:b/>
          <w:sz w:val="24"/>
          <w:szCs w:val="24"/>
        </w:rPr>
        <w:t>8ч.</w:t>
      </w:r>
    </w:p>
    <w:p w:rsidR="00FE3417" w:rsidRPr="00745DA4" w:rsidRDefault="00FE3417" w:rsidP="00745DA4">
      <w:pPr>
        <w:spacing w:line="360" w:lineRule="auto"/>
        <w:ind w:firstLine="720"/>
        <w:jc w:val="both"/>
        <w:rPr>
          <w:rStyle w:val="FontStyle59"/>
          <w:b/>
          <w:sz w:val="24"/>
          <w:szCs w:val="24"/>
        </w:rPr>
      </w:pPr>
      <w:r w:rsidRPr="00745DA4">
        <w:rPr>
          <w:rStyle w:val="FontStyle59"/>
          <w:sz w:val="24"/>
          <w:szCs w:val="24"/>
        </w:rPr>
        <w:t>Знакомство и освоение графических художественных материалов, их выразительных возможностей.</w:t>
      </w:r>
    </w:p>
    <w:p w:rsidR="00FE3417" w:rsidRPr="00745DA4" w:rsidRDefault="00FE3417" w:rsidP="00745DA4">
      <w:pPr>
        <w:pStyle w:val="Style18"/>
        <w:widowControl/>
        <w:spacing w:line="360" w:lineRule="auto"/>
        <w:ind w:firstLine="720"/>
        <w:jc w:val="both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>Основы изобразительного искусства: рисунок, цвет, композиция. Элементарные основы рисунка (соотношение черного и белого, композиция), живописи (теплые и холодные цвета), декоративно-прикладного искусства (роль ритма и цвета).</w:t>
      </w:r>
    </w:p>
    <w:p w:rsidR="00FE3417" w:rsidRPr="00745DA4" w:rsidRDefault="00FE3417" w:rsidP="00745DA4">
      <w:pPr>
        <w:pStyle w:val="Style19"/>
        <w:widowControl/>
        <w:spacing w:line="360" w:lineRule="auto"/>
        <w:ind w:firstLine="720"/>
        <w:jc w:val="both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 xml:space="preserve">Отражение в произведениях изобразительных искусств отношений к природе, на примере произведения художника В.Д. Поленова «Золотая осень», Левитана «Золотая осень», В.Серова «Октябрь. </w:t>
      </w:r>
      <w:proofErr w:type="spellStart"/>
      <w:r w:rsidRPr="00745DA4">
        <w:rPr>
          <w:rStyle w:val="FontStyle59"/>
          <w:sz w:val="24"/>
          <w:szCs w:val="24"/>
        </w:rPr>
        <w:t>Домотканово</w:t>
      </w:r>
      <w:proofErr w:type="spellEnd"/>
      <w:r w:rsidRPr="00745DA4">
        <w:rPr>
          <w:rStyle w:val="FontStyle59"/>
          <w:sz w:val="24"/>
          <w:szCs w:val="24"/>
        </w:rPr>
        <w:t>». Жанры изобразительных искусств: натюрмо</w:t>
      </w:r>
      <w:proofErr w:type="gramStart"/>
      <w:r w:rsidRPr="00745DA4">
        <w:rPr>
          <w:rStyle w:val="FontStyle59"/>
          <w:sz w:val="24"/>
          <w:szCs w:val="24"/>
        </w:rPr>
        <w:t>рт в пр</w:t>
      </w:r>
      <w:proofErr w:type="gramEnd"/>
      <w:r w:rsidRPr="00745DA4">
        <w:rPr>
          <w:rStyle w:val="FontStyle59"/>
          <w:sz w:val="24"/>
          <w:szCs w:val="24"/>
        </w:rPr>
        <w:t>оизведении художника И.Т. Хрупкого «Цветы и плоды».</w:t>
      </w:r>
    </w:p>
    <w:p w:rsidR="00FE3417" w:rsidRPr="00745DA4" w:rsidRDefault="00FE3417" w:rsidP="00745DA4">
      <w:pPr>
        <w:pStyle w:val="Style18"/>
        <w:widowControl/>
        <w:spacing w:line="360" w:lineRule="auto"/>
        <w:ind w:firstLine="720"/>
        <w:jc w:val="both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>Богатство и разнообразие художественной культуры России (декоративно-прикладное народное искусство).</w:t>
      </w:r>
    </w:p>
    <w:p w:rsidR="00FE3417" w:rsidRPr="00745DA4" w:rsidRDefault="00FE3417" w:rsidP="00745DA4">
      <w:pPr>
        <w:pStyle w:val="Style21"/>
        <w:widowControl/>
        <w:spacing w:line="360" w:lineRule="auto"/>
        <w:ind w:firstLine="720"/>
        <w:jc w:val="both"/>
        <w:rPr>
          <w:rStyle w:val="FontStyle55"/>
          <w:i w:val="0"/>
          <w:sz w:val="24"/>
          <w:szCs w:val="24"/>
        </w:rPr>
      </w:pPr>
      <w:r w:rsidRPr="00745DA4">
        <w:rPr>
          <w:rStyle w:val="FontStyle55"/>
          <w:i w:val="0"/>
          <w:sz w:val="24"/>
          <w:szCs w:val="24"/>
        </w:rPr>
        <w:t>Знакомство с Государственной Третьяковской галереей (видеоматериал).</w:t>
      </w:r>
    </w:p>
    <w:p w:rsidR="00FE3417" w:rsidRPr="00745DA4" w:rsidRDefault="00FE3417" w:rsidP="00745DA4">
      <w:pPr>
        <w:pStyle w:val="Style6"/>
        <w:widowControl/>
        <w:tabs>
          <w:tab w:val="left" w:pos="667"/>
        </w:tabs>
        <w:spacing w:line="360" w:lineRule="auto"/>
        <w:ind w:firstLine="720"/>
        <w:rPr>
          <w:rStyle w:val="FontStyle59"/>
          <w:b/>
          <w:sz w:val="24"/>
          <w:szCs w:val="24"/>
        </w:rPr>
      </w:pPr>
      <w:r w:rsidRPr="00745DA4">
        <w:rPr>
          <w:rStyle w:val="FontStyle59"/>
          <w:b/>
          <w:sz w:val="24"/>
          <w:szCs w:val="24"/>
        </w:rPr>
        <w:t>Раздел 2.</w:t>
      </w:r>
      <w:r w:rsidRPr="00745DA4">
        <w:rPr>
          <w:rStyle w:val="FontStyle59"/>
          <w:b/>
          <w:sz w:val="24"/>
          <w:szCs w:val="24"/>
        </w:rPr>
        <w:tab/>
        <w:t xml:space="preserve"> «Реальность и фантазия».</w:t>
      </w:r>
      <w:r>
        <w:rPr>
          <w:rStyle w:val="FontStyle59"/>
          <w:b/>
          <w:sz w:val="24"/>
          <w:szCs w:val="24"/>
        </w:rPr>
        <w:t xml:space="preserve"> </w:t>
      </w:r>
      <w:r w:rsidRPr="00745DA4">
        <w:rPr>
          <w:rStyle w:val="FontStyle59"/>
          <w:b/>
          <w:sz w:val="24"/>
          <w:szCs w:val="24"/>
        </w:rPr>
        <w:t>7ч.</w:t>
      </w:r>
    </w:p>
    <w:p w:rsidR="00FE3417" w:rsidRPr="00745DA4" w:rsidRDefault="00FE3417" w:rsidP="00745DA4">
      <w:pPr>
        <w:pStyle w:val="Style6"/>
        <w:widowControl/>
        <w:spacing w:line="360" w:lineRule="auto"/>
        <w:ind w:firstLine="720"/>
      </w:pPr>
      <w:r w:rsidRPr="00745DA4">
        <w:t>Знакомство с различными жанрами изобразительного искусства.</w:t>
      </w:r>
    </w:p>
    <w:p w:rsidR="00FE3417" w:rsidRPr="00745DA4" w:rsidRDefault="00FE3417" w:rsidP="00745DA4">
      <w:pPr>
        <w:pStyle w:val="Style6"/>
        <w:widowControl/>
        <w:tabs>
          <w:tab w:val="left" w:pos="667"/>
        </w:tabs>
        <w:spacing w:line="360" w:lineRule="auto"/>
        <w:ind w:firstLine="720"/>
        <w:rPr>
          <w:rStyle w:val="FontStyle59"/>
          <w:b/>
          <w:sz w:val="24"/>
          <w:szCs w:val="24"/>
        </w:rPr>
      </w:pPr>
      <w:r w:rsidRPr="00745DA4">
        <w:rPr>
          <w:rStyle w:val="FontStyle59"/>
          <w:b/>
          <w:sz w:val="24"/>
          <w:szCs w:val="24"/>
        </w:rPr>
        <w:t>Раздел 3.</w:t>
      </w:r>
      <w:r w:rsidRPr="00745DA4">
        <w:rPr>
          <w:rStyle w:val="FontStyle59"/>
          <w:b/>
          <w:sz w:val="24"/>
          <w:szCs w:val="24"/>
        </w:rPr>
        <w:tab/>
        <w:t xml:space="preserve"> «О чем говорит искусство».</w:t>
      </w:r>
      <w:r>
        <w:rPr>
          <w:rStyle w:val="FontStyle59"/>
          <w:b/>
          <w:sz w:val="24"/>
          <w:szCs w:val="24"/>
        </w:rPr>
        <w:t xml:space="preserve"> </w:t>
      </w:r>
      <w:r w:rsidRPr="00745DA4">
        <w:rPr>
          <w:rStyle w:val="FontStyle59"/>
          <w:b/>
          <w:sz w:val="24"/>
          <w:szCs w:val="24"/>
        </w:rPr>
        <w:t>11ч.</w:t>
      </w:r>
    </w:p>
    <w:p w:rsidR="00FE3417" w:rsidRPr="00745DA4" w:rsidRDefault="00FE3417" w:rsidP="00745DA4">
      <w:pPr>
        <w:pStyle w:val="Style18"/>
        <w:widowControl/>
        <w:spacing w:line="360" w:lineRule="auto"/>
        <w:ind w:firstLine="720"/>
        <w:jc w:val="both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>Первичные навыки рисования с натуры, по памяти и воображению (натюрморт, пейзаж, животные, человек).</w:t>
      </w:r>
    </w:p>
    <w:p w:rsidR="00FE3417" w:rsidRPr="00745DA4" w:rsidRDefault="00FE3417" w:rsidP="00745DA4">
      <w:pPr>
        <w:pStyle w:val="Style18"/>
        <w:widowControl/>
        <w:spacing w:line="360" w:lineRule="auto"/>
        <w:ind w:firstLine="720"/>
        <w:jc w:val="both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>Передача настроения в творческой работе (декоративно-прикладном искусстве) с помощью цвета, тона. Выбор и применение выразительных сре</w:t>
      </w:r>
      <w:proofErr w:type="gramStart"/>
      <w:r w:rsidRPr="00745DA4">
        <w:rPr>
          <w:rStyle w:val="FontStyle59"/>
          <w:sz w:val="24"/>
          <w:szCs w:val="24"/>
        </w:rPr>
        <w:t>дств дл</w:t>
      </w:r>
      <w:proofErr w:type="gramEnd"/>
      <w:r w:rsidRPr="00745DA4">
        <w:rPr>
          <w:rStyle w:val="FontStyle59"/>
          <w:sz w:val="24"/>
          <w:szCs w:val="24"/>
        </w:rPr>
        <w:t>я реализации собственного замысла в рисунке.</w:t>
      </w:r>
    </w:p>
    <w:p w:rsidR="00FE3417" w:rsidRPr="00745DA4" w:rsidRDefault="00FE3417" w:rsidP="00745DA4">
      <w:pPr>
        <w:pStyle w:val="Style21"/>
        <w:widowControl/>
        <w:spacing w:line="360" w:lineRule="auto"/>
        <w:ind w:firstLine="720"/>
        <w:jc w:val="both"/>
        <w:rPr>
          <w:rStyle w:val="FontStyle55"/>
          <w:i w:val="0"/>
          <w:sz w:val="24"/>
          <w:szCs w:val="24"/>
        </w:rPr>
      </w:pPr>
      <w:r w:rsidRPr="00745DA4">
        <w:rPr>
          <w:rStyle w:val="FontStyle55"/>
          <w:i w:val="0"/>
          <w:sz w:val="24"/>
          <w:szCs w:val="24"/>
        </w:rPr>
        <w:t>Роль изобразительных искусств в организации материального окружения человека, его повседневной жизни (оформление книг, украшение игрушек, роспись ткани).</w:t>
      </w:r>
    </w:p>
    <w:p w:rsidR="00FE3417" w:rsidRPr="00745DA4" w:rsidRDefault="00FE3417" w:rsidP="00745DA4">
      <w:pPr>
        <w:pStyle w:val="Style45"/>
        <w:widowControl/>
        <w:spacing w:line="360" w:lineRule="auto"/>
        <w:ind w:firstLine="720"/>
        <w:rPr>
          <w:rStyle w:val="FontStyle59"/>
          <w:b/>
          <w:sz w:val="24"/>
          <w:szCs w:val="24"/>
        </w:rPr>
      </w:pPr>
      <w:r w:rsidRPr="00745DA4">
        <w:rPr>
          <w:rStyle w:val="FontStyle59"/>
          <w:b/>
          <w:sz w:val="24"/>
          <w:szCs w:val="24"/>
        </w:rPr>
        <w:t>Раздел 4. «Как говорит искусство».8ч.</w:t>
      </w:r>
    </w:p>
    <w:p w:rsidR="00FE3417" w:rsidRPr="00745DA4" w:rsidRDefault="00FE3417" w:rsidP="00745DA4">
      <w:pPr>
        <w:pStyle w:val="Style45"/>
        <w:widowControl/>
        <w:spacing w:line="360" w:lineRule="auto"/>
        <w:ind w:firstLine="720"/>
        <w:rPr>
          <w:rStyle w:val="FontStyle59"/>
          <w:sz w:val="24"/>
          <w:szCs w:val="24"/>
        </w:rPr>
      </w:pPr>
      <w:r w:rsidRPr="00745DA4">
        <w:rPr>
          <w:rStyle w:val="FontStyle59"/>
          <w:sz w:val="24"/>
          <w:szCs w:val="24"/>
        </w:rPr>
        <w:t>Знакомство с произведениями народных художественных промыслов России,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FE3417" w:rsidRPr="00745DA4" w:rsidRDefault="00FE3417" w:rsidP="00745DA4">
      <w:pPr>
        <w:pStyle w:val="Style21"/>
        <w:widowControl/>
        <w:spacing w:line="360" w:lineRule="auto"/>
        <w:ind w:firstLine="720"/>
        <w:jc w:val="both"/>
        <w:rPr>
          <w:rStyle w:val="FontStyle55"/>
          <w:i w:val="0"/>
          <w:sz w:val="24"/>
          <w:szCs w:val="24"/>
        </w:rPr>
      </w:pPr>
      <w:r w:rsidRPr="00745DA4">
        <w:rPr>
          <w:rStyle w:val="FontStyle55"/>
          <w:i w:val="0"/>
          <w:sz w:val="24"/>
          <w:szCs w:val="24"/>
        </w:rPr>
        <w:t>Моделирование предметов бытового окружения человека (мебели, елочных игрушек, машин)- связь с технологией.</w:t>
      </w:r>
      <w:bookmarkStart w:id="0" w:name="_GoBack"/>
      <w:bookmarkEnd w:id="0"/>
    </w:p>
    <w:sectPr w:rsidR="00FE3417" w:rsidRPr="00745DA4" w:rsidSect="00B66C3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12725C90"/>
    <w:multiLevelType w:val="hybridMultilevel"/>
    <w:tmpl w:val="16F86B7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066E39"/>
    <w:multiLevelType w:val="hybridMultilevel"/>
    <w:tmpl w:val="961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B77CA3"/>
    <w:multiLevelType w:val="hybridMultilevel"/>
    <w:tmpl w:val="A81CA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602A08A1"/>
    <w:multiLevelType w:val="hybridMultilevel"/>
    <w:tmpl w:val="5A62E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D05"/>
    <w:rsid w:val="0003683D"/>
    <w:rsid w:val="000559A5"/>
    <w:rsid w:val="0006009F"/>
    <w:rsid w:val="00060133"/>
    <w:rsid w:val="00077E9F"/>
    <w:rsid w:val="00086E97"/>
    <w:rsid w:val="000A53DB"/>
    <w:rsid w:val="000D2A0E"/>
    <w:rsid w:val="000D7C4A"/>
    <w:rsid w:val="0014408F"/>
    <w:rsid w:val="00174772"/>
    <w:rsid w:val="00176FAD"/>
    <w:rsid w:val="001A2E24"/>
    <w:rsid w:val="001C2E6E"/>
    <w:rsid w:val="0020730D"/>
    <w:rsid w:val="0023499E"/>
    <w:rsid w:val="002A2BDF"/>
    <w:rsid w:val="002C2D05"/>
    <w:rsid w:val="00391C16"/>
    <w:rsid w:val="00393A6C"/>
    <w:rsid w:val="003D70D2"/>
    <w:rsid w:val="003E6CA8"/>
    <w:rsid w:val="0040639A"/>
    <w:rsid w:val="00420629"/>
    <w:rsid w:val="00440C7E"/>
    <w:rsid w:val="00454754"/>
    <w:rsid w:val="0047273C"/>
    <w:rsid w:val="00500ADB"/>
    <w:rsid w:val="00555657"/>
    <w:rsid w:val="005653B6"/>
    <w:rsid w:val="0058332E"/>
    <w:rsid w:val="0059230A"/>
    <w:rsid w:val="005A5A49"/>
    <w:rsid w:val="005B4D6B"/>
    <w:rsid w:val="005D04C1"/>
    <w:rsid w:val="005E47BB"/>
    <w:rsid w:val="00620237"/>
    <w:rsid w:val="00635604"/>
    <w:rsid w:val="00647630"/>
    <w:rsid w:val="00701577"/>
    <w:rsid w:val="00743838"/>
    <w:rsid w:val="00745DA4"/>
    <w:rsid w:val="007554B7"/>
    <w:rsid w:val="00764D3C"/>
    <w:rsid w:val="007973CF"/>
    <w:rsid w:val="007B7585"/>
    <w:rsid w:val="007F55BD"/>
    <w:rsid w:val="00824174"/>
    <w:rsid w:val="00883667"/>
    <w:rsid w:val="008B2DCA"/>
    <w:rsid w:val="008C5068"/>
    <w:rsid w:val="008C6E83"/>
    <w:rsid w:val="00962225"/>
    <w:rsid w:val="00963050"/>
    <w:rsid w:val="009C6310"/>
    <w:rsid w:val="009D4115"/>
    <w:rsid w:val="009F2F9A"/>
    <w:rsid w:val="00AD6520"/>
    <w:rsid w:val="00AF526D"/>
    <w:rsid w:val="00B14579"/>
    <w:rsid w:val="00B21391"/>
    <w:rsid w:val="00B3348E"/>
    <w:rsid w:val="00B36C1B"/>
    <w:rsid w:val="00B437F6"/>
    <w:rsid w:val="00B522C0"/>
    <w:rsid w:val="00B66C35"/>
    <w:rsid w:val="00B86C59"/>
    <w:rsid w:val="00B92FF4"/>
    <w:rsid w:val="00BA4BF6"/>
    <w:rsid w:val="00BC4AFF"/>
    <w:rsid w:val="00BF22DA"/>
    <w:rsid w:val="00BF2F01"/>
    <w:rsid w:val="00C51C03"/>
    <w:rsid w:val="00CC20BC"/>
    <w:rsid w:val="00CE659E"/>
    <w:rsid w:val="00CF7FDF"/>
    <w:rsid w:val="00D106AE"/>
    <w:rsid w:val="00D11B58"/>
    <w:rsid w:val="00D13779"/>
    <w:rsid w:val="00D138B1"/>
    <w:rsid w:val="00D52B7B"/>
    <w:rsid w:val="00D656FC"/>
    <w:rsid w:val="00DB09E5"/>
    <w:rsid w:val="00DE0589"/>
    <w:rsid w:val="00E2577D"/>
    <w:rsid w:val="00E60B64"/>
    <w:rsid w:val="00EB117D"/>
    <w:rsid w:val="00ED2F5F"/>
    <w:rsid w:val="00ED45D1"/>
    <w:rsid w:val="00F166A5"/>
    <w:rsid w:val="00F5512B"/>
    <w:rsid w:val="00F66076"/>
    <w:rsid w:val="00F80B2C"/>
    <w:rsid w:val="00F82225"/>
    <w:rsid w:val="00FC0A68"/>
    <w:rsid w:val="00FE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0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  <w:spacing w:line="324" w:lineRule="exact"/>
      <w:ind w:firstLine="355"/>
      <w:jc w:val="both"/>
    </w:pPr>
    <w:rPr>
      <w:lang w:eastAsia="ru-RU"/>
    </w:rPr>
  </w:style>
  <w:style w:type="paragraph" w:customStyle="1" w:styleId="Style18">
    <w:name w:val="Style18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paragraph" w:customStyle="1" w:styleId="Style19">
    <w:name w:val="Style19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5">
    <w:name w:val="Font Style55"/>
    <w:basedOn w:val="a0"/>
    <w:uiPriority w:val="99"/>
    <w:rsid w:val="0058332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9">
    <w:name w:val="Font Style59"/>
    <w:basedOn w:val="a0"/>
    <w:uiPriority w:val="99"/>
    <w:rsid w:val="0058332E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  <w:spacing w:line="192" w:lineRule="exact"/>
      <w:ind w:firstLine="1877"/>
    </w:pPr>
    <w:rPr>
      <w:rFonts w:ascii="Franklin Gothic Demi" w:hAnsi="Franklin Gothic Demi"/>
      <w:lang w:eastAsia="ru-RU"/>
    </w:rPr>
  </w:style>
  <w:style w:type="paragraph" w:customStyle="1" w:styleId="Style39">
    <w:name w:val="Style39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  <w:spacing w:line="336" w:lineRule="exact"/>
      <w:ind w:firstLine="341"/>
    </w:pPr>
    <w:rPr>
      <w:lang w:eastAsia="ru-RU"/>
    </w:rPr>
  </w:style>
  <w:style w:type="paragraph" w:customStyle="1" w:styleId="Style45">
    <w:name w:val="Style45"/>
    <w:basedOn w:val="a"/>
    <w:uiPriority w:val="99"/>
    <w:rsid w:val="0058332E"/>
    <w:pPr>
      <w:widowControl w:val="0"/>
      <w:suppressAutoHyphens w:val="0"/>
      <w:autoSpaceDE w:val="0"/>
      <w:autoSpaceDN w:val="0"/>
      <w:adjustRightInd w:val="0"/>
      <w:spacing w:line="325" w:lineRule="exact"/>
      <w:ind w:firstLine="139"/>
      <w:jc w:val="both"/>
    </w:pPr>
    <w:rPr>
      <w:lang w:eastAsia="ru-RU"/>
    </w:rPr>
  </w:style>
  <w:style w:type="paragraph" w:styleId="a3">
    <w:name w:val="List Paragraph"/>
    <w:basedOn w:val="a"/>
    <w:uiPriority w:val="99"/>
    <w:qFormat/>
    <w:rsid w:val="000D2A0E"/>
    <w:pPr>
      <w:ind w:left="720"/>
      <w:contextualSpacing/>
    </w:pPr>
  </w:style>
  <w:style w:type="paragraph" w:styleId="a4">
    <w:name w:val="Normal (Web)"/>
    <w:basedOn w:val="a"/>
    <w:uiPriority w:val="99"/>
    <w:rsid w:val="00635604"/>
    <w:pPr>
      <w:widowControl w:val="0"/>
      <w:spacing w:before="280" w:after="280"/>
    </w:pPr>
    <w:rPr>
      <w:rFonts w:eastAsia="SimSun" w:cs="Mangal"/>
      <w:kern w:val="1"/>
      <w:lang w:eastAsia="hi-IN" w:bidi="hi-IN"/>
    </w:rPr>
  </w:style>
  <w:style w:type="paragraph" w:styleId="a5">
    <w:name w:val="Balloon Text"/>
    <w:basedOn w:val="a"/>
    <w:link w:val="a6"/>
    <w:uiPriority w:val="99"/>
    <w:semiHidden/>
    <w:rsid w:val="005A5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A5A49"/>
    <w:rPr>
      <w:rFonts w:ascii="Tahoma" w:hAnsi="Tahoma" w:cs="Tahoma"/>
      <w:sz w:val="16"/>
      <w:szCs w:val="16"/>
      <w:lang w:eastAsia="ar-SA" w:bidi="ar-SA"/>
    </w:rPr>
  </w:style>
  <w:style w:type="character" w:customStyle="1" w:styleId="1">
    <w:name w:val="Заголовок №1_"/>
    <w:basedOn w:val="a0"/>
    <w:link w:val="10"/>
    <w:uiPriority w:val="99"/>
    <w:locked/>
    <w:rsid w:val="0003683D"/>
    <w:rPr>
      <w:rFonts w:ascii="Tahoma" w:hAnsi="Tahoma" w:cs="Times New Roman"/>
      <w:b/>
      <w:bCs/>
      <w:sz w:val="23"/>
      <w:szCs w:val="23"/>
      <w:lang w:bidi="ar-SA"/>
    </w:rPr>
  </w:style>
  <w:style w:type="character" w:customStyle="1" w:styleId="BodyTextChar1">
    <w:name w:val="Body Text Char1"/>
    <w:uiPriority w:val="99"/>
    <w:locked/>
    <w:rsid w:val="0003683D"/>
    <w:rPr>
      <w:sz w:val="22"/>
    </w:rPr>
  </w:style>
  <w:style w:type="paragraph" w:customStyle="1" w:styleId="10">
    <w:name w:val="Заголовок №1"/>
    <w:basedOn w:val="a"/>
    <w:link w:val="1"/>
    <w:uiPriority w:val="99"/>
    <w:rsid w:val="0003683D"/>
    <w:pPr>
      <w:shd w:val="clear" w:color="auto" w:fill="FFFFFF"/>
      <w:suppressAutoHyphens w:val="0"/>
      <w:spacing w:after="180" w:line="240" w:lineRule="atLeast"/>
      <w:outlineLvl w:val="0"/>
    </w:pPr>
    <w:rPr>
      <w:rFonts w:ascii="Tahoma" w:eastAsia="Calibri" w:hAnsi="Tahoma"/>
      <w:b/>
      <w:bCs/>
      <w:noProof/>
      <w:sz w:val="23"/>
      <w:szCs w:val="23"/>
      <w:lang w:eastAsia="ru-RU"/>
    </w:rPr>
  </w:style>
  <w:style w:type="paragraph" w:styleId="a7">
    <w:name w:val="Body Text"/>
    <w:basedOn w:val="a"/>
    <w:link w:val="a8"/>
    <w:uiPriority w:val="99"/>
    <w:rsid w:val="0003683D"/>
    <w:pPr>
      <w:shd w:val="clear" w:color="auto" w:fill="FFFFFF"/>
      <w:suppressAutoHyphens w:val="0"/>
      <w:spacing w:before="180" w:line="250" w:lineRule="exact"/>
      <w:ind w:hanging="3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F5512B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273</Words>
  <Characters>1559</Characters>
  <Application>Microsoft Office Word</Application>
  <DocSecurity>0</DocSecurity>
  <Lines>12</Lines>
  <Paragraphs>3</Paragraphs>
  <ScaleCrop>false</ScaleCrop>
  <Company>Илгас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 Яна Данил Никита</dc:creator>
  <cp:keywords/>
  <dc:description/>
  <cp:lastModifiedBy>104</cp:lastModifiedBy>
  <cp:revision>42</cp:revision>
  <cp:lastPrinted>2016-09-10T12:45:00Z</cp:lastPrinted>
  <dcterms:created xsi:type="dcterms:W3CDTF">2012-09-16T12:06:00Z</dcterms:created>
  <dcterms:modified xsi:type="dcterms:W3CDTF">2019-08-22T07:40:00Z</dcterms:modified>
</cp:coreProperties>
</file>